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9A" w:rsidRDefault="007B69F1" w:rsidP="00342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color w:val="555555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34259A" w:rsidRDefault="00F355FB" w:rsidP="00342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55FB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6pt;height:29pt" fillcolor="#06c" strokecolor="#9cf" strokeweight="1.5pt">
            <v:shadow on="t" color="#900"/>
            <v:textpath style="font-family:&quot;Impact&quot;;v-text-kern:t" trim="t" fitpath="t" string="ПРОЕКТ"/>
          </v:shape>
        </w:pict>
      </w:r>
    </w:p>
    <w:p w:rsidR="0034259A" w:rsidRDefault="00F355FB" w:rsidP="00342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55FB">
        <w:rPr>
          <w:rFonts w:ascii="Times New Roman" w:eastAsia="Times New Roman" w:hAnsi="Times New Roman" w:cs="Times New Roman"/>
          <w:sz w:val="24"/>
          <w:szCs w:val="24"/>
        </w:rP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i1026" type="#_x0000_t140" style="width:467pt;height:41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quot;Ознакомление дошкольников"/>
          </v:shape>
        </w:pict>
      </w:r>
    </w:p>
    <w:p w:rsidR="0034259A" w:rsidRDefault="007A6B95" w:rsidP="007A6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718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340100" cy="4387850"/>
            <wp:effectExtent l="76200" t="57150" r="50800" b="50800"/>
            <wp:docPr id="1" name="Рисунок 1" descr="Зеленый мрамо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" name="Picture 14" descr="Зеленый мрам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63" r="3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847" cy="4387517"/>
                    </a:xfrm>
                    <a:prstGeom prst="rect">
                      <a:avLst/>
                    </a:prstGeom>
                    <a:blipFill dpi="0" rotWithShape="0">
                      <a:blip r:embed="rId6"/>
                      <a:srcRect l="1663" r="3253"/>
                      <a:tile tx="0" ty="0" sx="100000" sy="100000" flip="none" algn="tl"/>
                    </a:blipFill>
                    <a:ln w="57150">
                      <a:pattFill prst="ltUpDiag">
                        <a:fgClr>
                          <a:schemeClr val="accent1"/>
                        </a:fgClr>
                        <a:bgClr>
                          <a:schemeClr val="accent2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59A" w:rsidRPr="007A6B95" w:rsidRDefault="00F355FB" w:rsidP="007A6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55FB">
        <w:rPr>
          <w:rFonts w:ascii="Times New Roman" w:eastAsia="Times New Roman" w:hAnsi="Times New Roman" w:cs="Times New Roman"/>
          <w:sz w:val="24"/>
          <w:szCs w:val="24"/>
        </w:rPr>
        <w:pict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i1027" type="#_x0000_t141" style="width:467pt;height:41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с родным городом&quot;"/>
          </v:shape>
        </w:pict>
      </w:r>
    </w:p>
    <w:p w:rsidR="0034259A" w:rsidRDefault="0034259A" w:rsidP="00342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259A" w:rsidRPr="007A6B95" w:rsidRDefault="007A6B95" w:rsidP="0009133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Авторы проекта: </w:t>
      </w:r>
      <w:r w:rsidR="00BE1633">
        <w:rPr>
          <w:rFonts w:ascii="Times New Roman" w:eastAsia="Times New Roman" w:hAnsi="Times New Roman" w:cs="Times New Roman"/>
          <w:bCs/>
          <w:sz w:val="24"/>
          <w:szCs w:val="24"/>
        </w:rPr>
        <w:t>воспитатель</w:t>
      </w:r>
      <w:r w:rsidRPr="007A6B95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детского сада № 134 ОАО «РЖД»</w:t>
      </w:r>
    </w:p>
    <w:p w:rsidR="007A6B95" w:rsidRDefault="00BE1633" w:rsidP="007A6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Милавкина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Татьяна Викторовна</w:t>
      </w:r>
    </w:p>
    <w:p w:rsidR="00BE1633" w:rsidRPr="007A6B95" w:rsidRDefault="00BE1633" w:rsidP="007A6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 ПРОЕКТА: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выработать систему работы 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связной речи детей по ознакомлению детей с родным городом. 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Воспитывать чувства любви и гордости к своей малой родине.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Исследовать информацию вместе с детьми и родителями о родном городе.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Развивать связную речь детей, обогащать словарный запас. Способствовать развитию памяти, мышления, мелкой моторики.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Организовать сотрудничество с родителями в процессе реализации проекта;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Изучить историю родного города, познакомить с улицами, достопримечательностями, а также с его жителями и их профессиями.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Стимулировать поисковую деятельность в процессе сбора информации по теме.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проекта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: дети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подготовительной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группы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и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их родители.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осуществления проекта: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69F1">
        <w:rPr>
          <w:rFonts w:ascii="Times New Roman" w:eastAsia="Times New Roman" w:hAnsi="Times New Roman" w:cs="Times New Roman"/>
          <w:sz w:val="24"/>
          <w:szCs w:val="24"/>
        </w:rPr>
        <w:t>2021 - 2022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Ход работы над проектом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1-й этап: подготовительный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“Деятельность педагога и деятельность родителей”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разработка этапов проектной деятельности;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разработка диагностики уровня знаний детей о родном городе;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разработка примерных конспектов занятий и экскурсий;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разработка дидактических игр “Мой город”,  “Нари</w:t>
      </w:r>
      <w:r>
        <w:rPr>
          <w:rFonts w:ascii="Times New Roman" w:eastAsia="Times New Roman" w:hAnsi="Times New Roman" w:cs="Times New Roman"/>
          <w:sz w:val="24"/>
          <w:szCs w:val="24"/>
        </w:rPr>
        <w:t>суй пейзаж”, “Генеалогическое д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рево”, “Сложи картинку”, “Достопримечательности родного города”;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разработка сюжетно-ролевых игр “Семья”, “Школа”, “Детский сад”, “Защитники Отечества” и так далее; 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создание предметно-развивающей </w:t>
      </w:r>
      <w:r>
        <w:rPr>
          <w:rFonts w:ascii="Times New Roman" w:eastAsia="Times New Roman" w:hAnsi="Times New Roman" w:cs="Times New Roman"/>
          <w:sz w:val="24"/>
          <w:szCs w:val="24"/>
        </w:rPr>
        <w:t>среды, а также мини - музея “Мой город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>подготовить праздники на тему “Осенний бал”, “Ах, зимушка зима!”, “Праздник 8 Марта”, “Скоро школа”; развлечения на тему “Масленица”,  “Мы будущие защитники Отечества”, “День Победы”; конкурс – викторина “Ты, знаешь свой город?”, “Рассказы о папе”, “Моя родословная”; литературные композиции “Ваш подвиг будет жить в веках”.</w:t>
      </w:r>
      <w:proofErr w:type="gramEnd"/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организовать сотрудничество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школой № 56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, спортивной школой,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библиотекой, детским садом № 135 ОАО «РЖД», а также меж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>ду группами «Солнышко», «Жемчужи</w:t>
      </w:r>
      <w:r>
        <w:rPr>
          <w:rFonts w:ascii="Times New Roman" w:eastAsia="Times New Roman" w:hAnsi="Times New Roman" w:cs="Times New Roman"/>
          <w:sz w:val="24"/>
          <w:szCs w:val="24"/>
        </w:rPr>
        <w:t>нки» и «Буратино»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нашего ДОУ; - подготовить выставки детских работ на тему “Мой любимый город”, “Наш край”, “Моя семья”, “День Победы”. Фотовыставки на тему “Я и мой город”, “Туристические прогулки по городу”, “Мы городом родным, должны гордиться!”; 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принять участие в городском фестивале «Маленькая страна»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декарот</w:t>
      </w:r>
      <w:r w:rsidR="00BE1633">
        <w:rPr>
          <w:rFonts w:ascii="Times New Roman" w:eastAsia="Times New Roman" w:hAnsi="Times New Roman" w:cs="Times New Roman"/>
          <w:sz w:val="24"/>
          <w:szCs w:val="24"/>
        </w:rPr>
        <w:t>ивно-прикладного</w:t>
      </w:r>
      <w:proofErr w:type="spellEnd"/>
      <w:r w:rsidR="00BE1633">
        <w:rPr>
          <w:rFonts w:ascii="Times New Roman" w:eastAsia="Times New Roman" w:hAnsi="Times New Roman" w:cs="Times New Roman"/>
          <w:sz w:val="24"/>
          <w:szCs w:val="24"/>
        </w:rPr>
        <w:t xml:space="preserve"> творчества 2017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, конкурсе методических разработок 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атрио</w:t>
      </w:r>
      <w:r w:rsidR="00BE1633">
        <w:rPr>
          <w:rFonts w:ascii="Times New Roman" w:eastAsia="Times New Roman" w:hAnsi="Times New Roman" w:cs="Times New Roman"/>
          <w:sz w:val="24"/>
          <w:szCs w:val="24"/>
        </w:rPr>
        <w:t>тическое воспитание детей»” 2018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г, опубликовать статью в газету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«Уральская магистраль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 xml:space="preserve"> и принять участие в конкурсах детских рисунков «Мой папа служил в армии», «День побе</w:t>
      </w:r>
      <w:r w:rsidR="00BE1633">
        <w:rPr>
          <w:rFonts w:ascii="Times New Roman" w:eastAsia="Times New Roman" w:hAnsi="Times New Roman" w:cs="Times New Roman"/>
          <w:sz w:val="24"/>
          <w:szCs w:val="24"/>
        </w:rPr>
        <w:t>ды», «Космические дали» 20</w:t>
      </w:r>
      <w:bookmarkStart w:id="0" w:name="_GoBack"/>
      <w:bookmarkEnd w:id="0"/>
      <w:r w:rsidR="007B69F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шефскую работу с младшей группой детей </w:t>
      </w: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>нашего</w:t>
      </w:r>
      <w:proofErr w:type="gramEnd"/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ДОУ 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проводить подвижные игры, изготовить подарки к праздникам, проводить развлечения “Мы будущие защитники Отечества” “Мамочка родная”, “Дружба крепкая, не с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>ломается…”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продумать формы работы с родителями в процессе реализации проекта;</w:t>
      </w:r>
    </w:p>
    <w:p w:rsidR="0034259A" w:rsidRPr="003A6AD6" w:rsidRDefault="0034259A" w:rsidP="000913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разработать консультации, родительские собрания, оформить уголок родителей. Подобрать полезную информацию по теме проекта: памятки, анкеты.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2-й этап: основной 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“Деятельность детей, педагога и родителей”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два раза в год проводится диагностика, где прослеживается динамика детей.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проводятся занятия и экскурсии, на которых дети изучают историю города, в честь кого названы улицы, знакомятся с достопримечательностью города, знакомятся с жителями города;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проводятся туристические прогулки по городу вмести с родителями, на которых дети наблюдают красоту природы родного края (“День здоровья”);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>проводятся дидактические игры “Мой город”, “Парные картинки”, “Нари</w:t>
      </w:r>
      <w:r>
        <w:rPr>
          <w:rFonts w:ascii="Times New Roman" w:eastAsia="Times New Roman" w:hAnsi="Times New Roman" w:cs="Times New Roman"/>
          <w:sz w:val="24"/>
          <w:szCs w:val="24"/>
        </w:rPr>
        <w:t>суй пейзаж”, “Генеалогическое д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рево”, “Сложи картинку”, “Достопримечательности родного города”; сюжетно – ролевые игры “Семья”, “Школа”, “Детский сад”, “Защитники Отечества”;</w:t>
      </w:r>
      <w:proofErr w:type="gramEnd"/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создана предметно-развивающая среда (изготовлены дидактические игры, атрибуты к сюжетно – ролевым играм, разработаны методиче</w:t>
      </w:r>
      <w:r>
        <w:rPr>
          <w:rFonts w:ascii="Times New Roman" w:eastAsia="Times New Roman" w:hAnsi="Times New Roman" w:cs="Times New Roman"/>
          <w:sz w:val="24"/>
          <w:szCs w:val="24"/>
        </w:rPr>
        <w:t>ские пособия “Мой город  Артёмовский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”, “Наш край”, “Растительный и животный мир”; собраны альбомы с фотографиями “Я и мой гор</w:t>
      </w:r>
      <w:r>
        <w:rPr>
          <w:rFonts w:ascii="Times New Roman" w:eastAsia="Times New Roman" w:hAnsi="Times New Roman" w:cs="Times New Roman"/>
          <w:sz w:val="24"/>
          <w:szCs w:val="24"/>
        </w:rPr>
        <w:t>од”, “Профессии моих родителей”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>, собрана «Красная книга Урала»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Оборудован мини – музей </w:t>
      </w:r>
      <w:r>
        <w:rPr>
          <w:rFonts w:ascii="Times New Roman" w:eastAsia="Times New Roman" w:hAnsi="Times New Roman" w:cs="Times New Roman"/>
          <w:sz w:val="24"/>
          <w:szCs w:val="24"/>
        </w:rPr>
        <w:t>«Мой город»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, в котором собраны открытки, буклеты, вымпела, книги, газеты, фотографии, иллюстрации, рисунки детей, значки, </w:t>
      </w:r>
      <w:r>
        <w:rPr>
          <w:rFonts w:ascii="Times New Roman" w:eastAsia="Times New Roman" w:hAnsi="Times New Roman" w:cs="Times New Roman"/>
          <w:sz w:val="24"/>
          <w:szCs w:val="24"/>
        </w:rPr>
        <w:t>флаги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участвуют в различных видах трудовой деятельности (дети совместно с родителями озеленяют участок детского сада, убирают территорию детской площадки от снега; в группе ухаживаем за комнатными растениями, выращиваем огород на окне: огурцы, помидоры, лук); 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проявляют инициативу к чтению художественной литературы о родном городе, рассматриванию буклетов, альбомов, вымпелов;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организована шефская работа с детьми младшего дошкольного возрас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>та (игры, развлечения, спектакли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взаимодействие с группами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«Солнышко», «Жемчужинки»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нашего ДОУ (в этих группах созданы мини – музеи:</w:t>
      </w:r>
      <w:proofErr w:type="gramEnd"/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“Наша Родина”, “Традиции русской культуры”; со спортивной шко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 xml:space="preserve">лой (спортивные соревнования);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библиотекой (проводятся литературные циклы по ознакомлению с родным городом, знакомимся с новинками литературы и периодики); тесное сотрудничество с общеобразовательной школой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56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концерты, литературные композиции, конкурс чтецов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>проводятся праздники на тему “Осенний бал”, “Ах, зимушка зима!”, “Праздник 8 Марта”, “Скоро школа”; развлечения на тему “Масленица”,  “Мы будущие защитники Отечества”, “День Победы”; конкурс – викторина “Ты, знаешь свой город?”, “Рассказы о папе”, “Моя родословная”; литературная композиция “Ваш, подвиг, будет жить в веках!”</w:t>
      </w:r>
      <w:proofErr w:type="gramEnd"/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проводятся выставки детских работ на тему “Мой любимый город”, “Наш край”, “Моя семья”, “День Победы”. Фотовыставки на тему “Я и мой город”, “Туристические прогулки по городу”, “Мы городом родным, должны гордиться!”;</w:t>
      </w:r>
    </w:p>
    <w:p w:rsidR="0034259A" w:rsidRPr="003A6AD6" w:rsidRDefault="0034259A" w:rsidP="000913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>подготови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формы работы с родителями для реализации проекта: туристические прогулки по городу, дни открытых дверей, родительские собрания, консультации, индивидуальные беседы, праздники, выставки, конкурсы, уголок для родителей, памятки, анкетирование. </w:t>
      </w:r>
      <w:proofErr w:type="gramEnd"/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3-й этап: итоговый</w:t>
      </w:r>
    </w:p>
    <w:p w:rsidR="0034259A" w:rsidRPr="003A6AD6" w:rsidRDefault="0034259A" w:rsidP="000913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разработана и поведена диагностика знаний детей по родному городу, что показало положительную динамику;</w:t>
      </w:r>
    </w:p>
    <w:p w:rsidR="0034259A" w:rsidRPr="003A6AD6" w:rsidRDefault="0034259A" w:rsidP="000913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разработаны примерные конспекты занятий и экскурсий;</w:t>
      </w:r>
    </w:p>
    <w:p w:rsidR="0034259A" w:rsidRPr="003A6AD6" w:rsidRDefault="0034259A" w:rsidP="000913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создана предметно-развивающая среда; </w:t>
      </w:r>
    </w:p>
    <w:p w:rsidR="0034259A" w:rsidRPr="003A6AD6" w:rsidRDefault="0034259A" w:rsidP="000913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проведены 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 xml:space="preserve">и готовятся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праздники на тему “Осенний бал”, “Ах, зимушка зима!”, “Праздник 8 Марта”, “Скоро школа”; развлечения на тему “На пороге коляда”, “Масленица”, “Мы будущие защитники Отечества”, “День Победы”; конкурс – викторина “Ты, знаешь свой город?”, “Рассказы о папе”, “Моя родословная”; литературная композиция “Ваш подвиг будет жить в веках!”</w:t>
      </w:r>
      <w:proofErr w:type="gramEnd"/>
    </w:p>
    <w:p w:rsidR="0034259A" w:rsidRPr="003A6AD6" w:rsidRDefault="0034259A" w:rsidP="000913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проведены </w:t>
      </w:r>
      <w:r w:rsidR="0009133E">
        <w:rPr>
          <w:rFonts w:ascii="Times New Roman" w:eastAsia="Times New Roman" w:hAnsi="Times New Roman" w:cs="Times New Roman"/>
          <w:sz w:val="24"/>
          <w:szCs w:val="24"/>
        </w:rPr>
        <w:t xml:space="preserve"> и готовятся </w:t>
      </w:r>
      <w:proofErr w:type="spellStart"/>
      <w:r w:rsidRPr="003A6AD6">
        <w:rPr>
          <w:rFonts w:ascii="Times New Roman" w:eastAsia="Times New Roman" w:hAnsi="Times New Roman" w:cs="Times New Roman"/>
          <w:sz w:val="24"/>
          <w:szCs w:val="24"/>
        </w:rPr>
        <w:t>ыставки</w:t>
      </w:r>
      <w:proofErr w:type="spellEnd"/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детских работ на тему “Мой любимый город”, “Наш край”, “Моя семья”, “День Победы”. Фотовыставки на тему “Я и мой город”, “Туристические прогулки по городу”, “Мы городом родным, должны гордиться!”;</w:t>
      </w:r>
    </w:p>
    <w:p w:rsidR="0034259A" w:rsidRPr="003A6AD6" w:rsidRDefault="0034259A" w:rsidP="000913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проведено ряд мероприятий: анкетирование “За что, я, люблю свой город?”, родительское собрание на тему: </w:t>
      </w: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>“Привитие детям чувство любви и привязанности к природным и культурным ценностям”, консультации “Мы городом родным, должны гордиться!”, “Маленькая Родина всё равно большая, ведь она единственная”, “Мой любимый город”, оформлен уголок для родителей, разработаны памятки по воспитанию любви к родному городу, проведены индивидуальные беседы с родителями по данной теме, туристические прогулки по городу</w:t>
      </w:r>
      <w:proofErr w:type="gramEnd"/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работы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Создана система работы по ознакомлению детей с родным городом.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Проводятся занятия с детьми, на которых дети знакомятся с историей города, с архитектурой прошлого и настоящего, с символикой, с названиями улиц, а также с его жителями и их профессиями. 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Чувство Родины начинается с восхищения того, что видит перед собой маленький человек. Туристические прогулки – самый любимый вид деятельности детей. Здесь дети знакомятся с достопримечательностями города, наблюдают за транспортом, за жителями, прослеживают красоту природы в разные времена года.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Данная система предполагает работу с различными видами игр: дидактической, сюжетно-ролевой, словесной. И ребятам очень интересно играть в данные игры. </w:t>
      </w: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Например, игра – викторина “Знатоки города </w:t>
      </w:r>
      <w:r>
        <w:rPr>
          <w:rFonts w:ascii="Times New Roman" w:eastAsia="Times New Roman" w:hAnsi="Times New Roman" w:cs="Times New Roman"/>
          <w:sz w:val="24"/>
          <w:szCs w:val="24"/>
        </w:rPr>
        <w:t>Артёмовский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”, “Парные картинки”, лото “Мой город” и так далее.</w:t>
      </w:r>
      <w:proofErr w:type="gramEnd"/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Большую работу проводим в творческой деятельности. Организуем выставки детских работ в группе, участвуем в городских и областных выставках. Совместно с родителями организуем фотовыставки, конкурсы, например “Моя родословная”. Ведь в настоящее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lastRenderedPageBreak/>
        <w:t>время у детей наблюдается интерес к своей генеалогии. Поэтому семейное изучение своей родословной поможет детям начать осмысление очень важных и глубоких постулатов: семья - хранительница национальных традиций, счастье семьи – это счастье и благополучие народа, государства.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Наиболее эффективно воздействие на ребёнка средствами эстетического воспитания. Проводятся развлечения “Осенний бал”, “На пороге коляда”, досуговый вечер “Наша Родина”, литературные композиции “Ваш подвиг будет жить в веках!”. Литература и искусство оказывают огромное влияние на нравственное развитие и эмоциональный мир ребёнка.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Для обеспечения комплексного подхода по ознаком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лению детей с родным городом, мы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взаимодействую с учреждениями дополнительного образования: детская библиотека,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спортивная школа, школа № 56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, музеи ДОУ. В данных учреждениях проводится ряд мероприятий: концерты, спектакли, беседы, выставки, экскурсии. Всё это расширяет представление детей о городе, его жителях – людях различных профессий. 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Для осуществления проекта создана предметно – развивающая среда:</w:t>
      </w:r>
    </w:p>
    <w:p w:rsidR="0034259A" w:rsidRPr="003A6AD6" w:rsidRDefault="0034259A" w:rsidP="000913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изготовлены дидактические игры, ведь игра – основной вид деятельности ребёнка. Подобраны атрибуты к сюжетно ролевым играм.</w:t>
      </w:r>
    </w:p>
    <w:p w:rsidR="0034259A" w:rsidRPr="003A6AD6" w:rsidRDefault="0034259A" w:rsidP="000913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подобрана художественная литература по нравственно – патриотическому воспитанию детей (стихи, рассказы, пословицы и поговорки и так далее).</w:t>
      </w:r>
    </w:p>
    <w:p w:rsidR="0034259A" w:rsidRPr="003A6AD6" w:rsidRDefault="0034259A" w:rsidP="000913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собраны альбомы с фотографиями “Мой город”, “Профессии моих родителей”, “Природа нашего края” и так далее.</w:t>
      </w:r>
    </w:p>
    <w:p w:rsidR="0034259A" w:rsidRPr="003A6AD6" w:rsidRDefault="0034259A" w:rsidP="000913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>создан мини - музей “</w:t>
      </w:r>
      <w:r>
        <w:rPr>
          <w:rFonts w:ascii="Times New Roman" w:eastAsia="Times New Roman" w:hAnsi="Times New Roman" w:cs="Times New Roman"/>
          <w:sz w:val="24"/>
          <w:szCs w:val="24"/>
        </w:rPr>
        <w:t>Мой город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” (собраны буклеты, значки, часы, медали, книги, фотографии, открытки, рисунки и так далее).</w:t>
      </w:r>
      <w:proofErr w:type="gramEnd"/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Не менее важным условием нравственно – патриотического воспитания детей является тесная взаимосвязь с родителями. Взаимодействие с родителями, помогает осуществить данный проект. Совместно с родителями мы пополняем атрибутами музей, готовимся к выставкам, проводим туристические прогулки по городу, экскурсии, концерты. И непосредственно для родителей готовится различная агитационная информация: консультации, памятки, анкеты, родительские собрания.</w:t>
      </w:r>
    </w:p>
    <w:p w:rsidR="0034259A" w:rsidRPr="003A6AD6" w:rsidRDefault="0034259A" w:rsidP="000913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презентаций</w:t>
      </w:r>
    </w:p>
    <w:p w:rsidR="0034259A" w:rsidRPr="003A6AD6" w:rsidRDefault="0034259A" w:rsidP="000913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Выступление для педагогов ДОУ на педагогическом совете по теме: “Сотрудничество детского сада и семьи в процессе ознакомле</w:t>
      </w:r>
      <w:r w:rsidR="007B69F1">
        <w:rPr>
          <w:rFonts w:ascii="Times New Roman" w:eastAsia="Times New Roman" w:hAnsi="Times New Roman" w:cs="Times New Roman"/>
          <w:sz w:val="24"/>
          <w:szCs w:val="24"/>
        </w:rPr>
        <w:t>ния детей с родным городом” 2021</w:t>
      </w:r>
      <w:r w:rsidR="00BE16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34259A" w:rsidRPr="003A6AD6" w:rsidRDefault="0034259A" w:rsidP="000913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>Выступление для педагогов ДОУ на педагогическом совете по теме “Воспитание нравственно-патриотических чу</w:t>
      </w:r>
      <w:proofErr w:type="gramStart"/>
      <w:r w:rsidRPr="003A6AD6">
        <w:rPr>
          <w:rFonts w:ascii="Times New Roman" w:eastAsia="Times New Roman" w:hAnsi="Times New Roman" w:cs="Times New Roman"/>
          <w:sz w:val="24"/>
          <w:szCs w:val="24"/>
        </w:rPr>
        <w:t>вств пр</w:t>
      </w:r>
      <w:proofErr w:type="gramEnd"/>
      <w:r w:rsidRPr="003A6AD6">
        <w:rPr>
          <w:rFonts w:ascii="Times New Roman" w:eastAsia="Times New Roman" w:hAnsi="Times New Roman" w:cs="Times New Roman"/>
          <w:sz w:val="24"/>
          <w:szCs w:val="24"/>
        </w:rPr>
        <w:t>и ознакомлен</w:t>
      </w:r>
      <w:r>
        <w:rPr>
          <w:rFonts w:ascii="Times New Roman" w:eastAsia="Times New Roman" w:hAnsi="Times New Roman" w:cs="Times New Roman"/>
          <w:sz w:val="24"/>
          <w:szCs w:val="24"/>
        </w:rPr>
        <w:t>ии с природой</w:t>
      </w:r>
      <w:r w:rsidR="007B69F1">
        <w:rPr>
          <w:rFonts w:ascii="Times New Roman" w:eastAsia="Times New Roman" w:hAnsi="Times New Roman" w:cs="Times New Roman"/>
          <w:sz w:val="24"/>
          <w:szCs w:val="24"/>
        </w:rPr>
        <w:t xml:space="preserve"> родного края” 2022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34259A" w:rsidRPr="003A6AD6" w:rsidRDefault="0034259A" w:rsidP="0009133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AD6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семинаре “Проектирование как метод педагогической деятельности в детском саду” </w:t>
      </w:r>
      <w:r w:rsidR="007B69F1">
        <w:rPr>
          <w:rFonts w:ascii="Times New Roman" w:eastAsia="Times New Roman" w:hAnsi="Times New Roman" w:cs="Times New Roman"/>
          <w:sz w:val="24"/>
          <w:szCs w:val="24"/>
        </w:rPr>
        <w:t xml:space="preserve">2021 </w:t>
      </w:r>
      <w:r w:rsidRPr="003A6AD6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2D372B" w:rsidRDefault="002D372B"/>
    <w:sectPr w:rsidR="002D372B" w:rsidSect="003F1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9D7"/>
    <w:multiLevelType w:val="multilevel"/>
    <w:tmpl w:val="F85C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E5034"/>
    <w:multiLevelType w:val="multilevel"/>
    <w:tmpl w:val="3F94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627DF"/>
    <w:multiLevelType w:val="multilevel"/>
    <w:tmpl w:val="FF42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AD196D"/>
    <w:multiLevelType w:val="multilevel"/>
    <w:tmpl w:val="378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216052"/>
    <w:multiLevelType w:val="multilevel"/>
    <w:tmpl w:val="F17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4259A"/>
    <w:rsid w:val="0009133E"/>
    <w:rsid w:val="002D372B"/>
    <w:rsid w:val="0034259A"/>
    <w:rsid w:val="003F15C6"/>
    <w:rsid w:val="00400A9B"/>
    <w:rsid w:val="004B343D"/>
    <w:rsid w:val="007A6B95"/>
    <w:rsid w:val="007B69F1"/>
    <w:rsid w:val="009E718B"/>
    <w:rsid w:val="00B04469"/>
    <w:rsid w:val="00BE1633"/>
    <w:rsid w:val="00E341AE"/>
    <w:rsid w:val="00ED4A89"/>
    <w:rsid w:val="00F3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2011-04-25T04:46:00Z</cp:lastPrinted>
  <dcterms:created xsi:type="dcterms:W3CDTF">2011-04-05T04:47:00Z</dcterms:created>
  <dcterms:modified xsi:type="dcterms:W3CDTF">2022-05-04T05:43:00Z</dcterms:modified>
</cp:coreProperties>
</file>